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2E" w:rsidRDefault="004E1D40">
      <w:pPr>
        <w:spacing w:after="270"/>
        <w:ind w:left="79" w:right="69"/>
        <w:jc w:val="center"/>
      </w:pPr>
      <w:r>
        <w:t xml:space="preserve">Муниципальное казенное общеобразовательное учреждение «Ново-Аргванинская средняя общеобразовательная школа» Гумбетовского района РД </w:t>
      </w:r>
    </w:p>
    <w:p w:rsidR="0044402E" w:rsidRDefault="004E1D40">
      <w:pPr>
        <w:spacing w:after="221"/>
        <w:ind w:left="68" w:firstLine="0"/>
        <w:jc w:val="center"/>
      </w:pPr>
      <w:r>
        <w:rPr>
          <w:b/>
        </w:rPr>
        <w:t xml:space="preserve">Приказ </w:t>
      </w:r>
    </w:p>
    <w:p w:rsidR="0044402E" w:rsidRDefault="004E1D40">
      <w:pPr>
        <w:spacing w:after="268"/>
      </w:pPr>
      <w:r>
        <w:t xml:space="preserve">от 26.03.2020                                                                                                    № 29 </w:t>
      </w:r>
    </w:p>
    <w:p w:rsidR="0044402E" w:rsidRDefault="004E1D40">
      <w:pPr>
        <w:spacing w:after="270"/>
        <w:ind w:left="79"/>
        <w:jc w:val="center"/>
      </w:pPr>
      <w:r>
        <w:t xml:space="preserve">с. </w:t>
      </w:r>
      <w:proofErr w:type="spellStart"/>
      <w:r>
        <w:t>Ново-Аргвани</w:t>
      </w:r>
      <w:proofErr w:type="spellEnd"/>
      <w:r>
        <w:t xml:space="preserve"> </w:t>
      </w:r>
    </w:p>
    <w:p w:rsidR="0044402E" w:rsidRDefault="004E1D40">
      <w:pPr>
        <w:spacing w:after="220"/>
      </w:pPr>
      <w:r>
        <w:t xml:space="preserve">О графике работы МКОУ «Ново-Аргванинская СОШ» с 30.03.2020 г. по 04.04.2020 г. </w:t>
      </w:r>
    </w:p>
    <w:p w:rsidR="0044402E" w:rsidRDefault="004E1D40">
      <w:pPr>
        <w:spacing w:after="270"/>
        <w:ind w:left="0" w:firstLine="0"/>
      </w:pPr>
      <w:r>
        <w:t xml:space="preserve"> </w:t>
      </w:r>
    </w:p>
    <w:p w:rsidR="0044402E" w:rsidRDefault="004E1D40">
      <w:pPr>
        <w:spacing w:after="104" w:line="387" w:lineRule="auto"/>
        <w:ind w:right="1158"/>
      </w:pPr>
      <w:r>
        <w:t xml:space="preserve">В  соответствии с Указом Президента РФ от 25.03.2020г № 206 «Об объявлении в РФ нерабочих дней» Приказываю: </w:t>
      </w:r>
    </w:p>
    <w:p w:rsidR="0044402E" w:rsidRDefault="004E1D40">
      <w:pPr>
        <w:numPr>
          <w:ilvl w:val="0"/>
          <w:numId w:val="1"/>
        </w:numPr>
        <w:ind w:hanging="360"/>
      </w:pPr>
      <w:r>
        <w:t xml:space="preserve">Для всех работников школы нерабочими днями считать 30 и 31 марта, 1,2,3 и 4 апреля 2020 года. </w:t>
      </w:r>
    </w:p>
    <w:p w:rsidR="0044402E" w:rsidRDefault="004E1D40">
      <w:pPr>
        <w:numPr>
          <w:ilvl w:val="0"/>
          <w:numId w:val="1"/>
        </w:numPr>
        <w:ind w:hanging="360"/>
      </w:pPr>
      <w:r>
        <w:t xml:space="preserve">В остальном график работы оставить без изменений. </w:t>
      </w:r>
    </w:p>
    <w:p w:rsidR="0044402E" w:rsidRDefault="00806F31">
      <w:pPr>
        <w:numPr>
          <w:ilvl w:val="0"/>
          <w:numId w:val="1"/>
        </w:numPr>
        <w:ind w:hanging="360"/>
      </w:pPr>
      <w:r>
        <w:t xml:space="preserve">Ознакомить </w:t>
      </w:r>
      <w:r w:rsidR="004E1D40">
        <w:t xml:space="preserve">с настоящим приказом всех работников школы в день подписания приказа. </w:t>
      </w:r>
    </w:p>
    <w:p w:rsidR="0044402E" w:rsidRDefault="004E1D40">
      <w:pPr>
        <w:numPr>
          <w:ilvl w:val="0"/>
          <w:numId w:val="1"/>
        </w:numPr>
        <w:spacing w:after="18"/>
        <w:ind w:hanging="360"/>
      </w:pPr>
      <w:r>
        <w:t xml:space="preserve">Контроль исполнения настоящего приказа оставляю за собой. </w:t>
      </w:r>
    </w:p>
    <w:p w:rsidR="0044402E" w:rsidRDefault="004E1D40">
      <w:pPr>
        <w:spacing w:after="18"/>
        <w:ind w:left="720" w:firstLine="0"/>
      </w:pPr>
      <w:r>
        <w:t xml:space="preserve"> </w:t>
      </w:r>
    </w:p>
    <w:p w:rsidR="0044402E" w:rsidRDefault="004E1D40">
      <w:pPr>
        <w:spacing w:after="2"/>
        <w:ind w:left="720" w:firstLine="0"/>
      </w:pPr>
      <w:r>
        <w:t xml:space="preserve"> </w:t>
      </w:r>
    </w:p>
    <w:p w:rsidR="0044402E" w:rsidRDefault="004E1D40">
      <w:pPr>
        <w:tabs>
          <w:tab w:val="center" w:pos="2786"/>
          <w:tab w:val="center" w:pos="60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Директор школы       </w:t>
      </w:r>
      <w:r w:rsidR="00806F31">
        <w:rPr>
          <w:noProof/>
        </w:rPr>
        <w:drawing>
          <wp:inline distT="0" distB="0" distL="0" distR="0">
            <wp:extent cx="1388110" cy="1237844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23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tab/>
        <w:t xml:space="preserve">/Баширов Б.С./ </w:t>
      </w:r>
      <w:bookmarkStart w:id="0" w:name="_GoBack"/>
      <w:bookmarkEnd w:id="0"/>
    </w:p>
    <w:p w:rsidR="00806F31" w:rsidRDefault="00806F31">
      <w:pPr>
        <w:tabs>
          <w:tab w:val="center" w:pos="2786"/>
          <w:tab w:val="center" w:pos="6095"/>
        </w:tabs>
        <w:ind w:left="0" w:firstLine="0"/>
      </w:pPr>
    </w:p>
    <w:p w:rsidR="00806F31" w:rsidRDefault="00806F31">
      <w:pPr>
        <w:tabs>
          <w:tab w:val="center" w:pos="2786"/>
          <w:tab w:val="center" w:pos="6095"/>
        </w:tabs>
        <w:ind w:left="0" w:firstLine="0"/>
      </w:pPr>
    </w:p>
    <w:p w:rsidR="00806F31" w:rsidRDefault="00806F31" w:rsidP="00806F31">
      <w:pPr>
        <w:tabs>
          <w:tab w:val="center" w:pos="2786"/>
          <w:tab w:val="center" w:pos="6095"/>
        </w:tabs>
        <w:ind w:left="0" w:firstLine="0"/>
        <w:jc w:val="center"/>
      </w:pPr>
    </w:p>
    <w:p w:rsidR="00806F31" w:rsidRDefault="00806F31">
      <w:pPr>
        <w:tabs>
          <w:tab w:val="center" w:pos="2786"/>
          <w:tab w:val="center" w:pos="6095"/>
        </w:tabs>
        <w:ind w:left="0" w:firstLine="0"/>
      </w:pPr>
    </w:p>
    <w:p w:rsidR="00806F31" w:rsidRDefault="00806F31">
      <w:pPr>
        <w:tabs>
          <w:tab w:val="center" w:pos="2786"/>
          <w:tab w:val="center" w:pos="6095"/>
        </w:tabs>
        <w:ind w:left="0" w:firstLine="0"/>
      </w:pPr>
    </w:p>
    <w:sectPr w:rsidR="00806F31" w:rsidSect="006E1D2E">
      <w:pgSz w:w="11906" w:h="16838"/>
      <w:pgMar w:top="1440" w:right="917" w:bottom="144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72C3"/>
    <w:multiLevelType w:val="hybridMultilevel"/>
    <w:tmpl w:val="CE949B9E"/>
    <w:lvl w:ilvl="0" w:tplc="8DD479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8D9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0AE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C88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6681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83C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022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F2F6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A52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02E"/>
    <w:rsid w:val="0044402E"/>
    <w:rsid w:val="004E1D40"/>
    <w:rsid w:val="006E1D2E"/>
    <w:rsid w:val="0080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E"/>
    <w:pPr>
      <w:spacing w:after="71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3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ИСОШ</dc:creator>
  <cp:keywords/>
  <cp:lastModifiedBy>1</cp:lastModifiedBy>
  <cp:revision>3</cp:revision>
  <dcterms:created xsi:type="dcterms:W3CDTF">2020-04-15T07:40:00Z</dcterms:created>
  <dcterms:modified xsi:type="dcterms:W3CDTF">2020-04-15T07:52:00Z</dcterms:modified>
</cp:coreProperties>
</file>